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8" w:rsidRPr="008A79F9" w:rsidRDefault="00E11A28" w:rsidP="00E11A28">
      <w:pPr>
        <w:pStyle w:val="ListeParagraf"/>
        <w:ind w:left="0"/>
        <w:jc w:val="center"/>
        <w:rPr>
          <w:color w:val="0070C0"/>
          <w:sz w:val="24"/>
          <w:szCs w:val="24"/>
        </w:rPr>
      </w:pPr>
      <w:bookmarkStart w:id="0" w:name="_GoBack"/>
      <w:bookmarkEnd w:id="0"/>
      <w:r w:rsidRPr="008A79F9">
        <w:rPr>
          <w:color w:val="0070C0"/>
          <w:sz w:val="24"/>
          <w:szCs w:val="24"/>
        </w:rPr>
        <w:t>…………………………………….</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Sicil No: …………………….</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r w:rsidRPr="008A79F9">
        <w:rPr>
          <w:color w:val="0070C0"/>
          <w:sz w:val="24"/>
          <w:szCs w:val="24"/>
        </w:rPr>
        <w:t>………………………………………………………………………….</w:t>
      </w:r>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2C3534" w:rsidP="00E11A28">
      <w:pPr>
        <w:pStyle w:val="ListeParagraf"/>
        <w:ind w:left="0"/>
        <w:jc w:val="both"/>
        <w:rPr>
          <w:color w:val="0070C0"/>
          <w:sz w:val="24"/>
          <w:szCs w:val="24"/>
        </w:rPr>
      </w:pPr>
      <w:r>
        <w:rPr>
          <w:color w:val="0070C0"/>
          <w:sz w:val="24"/>
          <w:szCs w:val="24"/>
        </w:rPr>
        <w:t>Sermaye Taahhüdünü Ödemeye Çağrı</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in pay sahipleri</w:t>
      </w:r>
      <w:r w:rsidR="007B69A7">
        <w:rPr>
          <w:color w:val="0070C0"/>
          <w:sz w:val="24"/>
          <w:szCs w:val="24"/>
        </w:rPr>
        <w:t>nin“n</w:t>
      </w:r>
      <w:r w:rsidR="007B69A7" w:rsidRPr="007B69A7">
        <w:rPr>
          <w:color w:val="0070C0"/>
          <w:sz w:val="24"/>
          <w:szCs w:val="24"/>
        </w:rPr>
        <w:t xml:space="preserve">akden taahhüt edilen payların itibarî değerlerinin en az yüzde </w:t>
      </w:r>
      <w:proofErr w:type="spellStart"/>
      <w:r w:rsidR="007B69A7" w:rsidRPr="007B69A7">
        <w:rPr>
          <w:color w:val="0070C0"/>
          <w:sz w:val="24"/>
          <w:szCs w:val="24"/>
        </w:rPr>
        <w:t>yirmibeşi</w:t>
      </w:r>
      <w:proofErr w:type="spellEnd"/>
      <w:r w:rsidR="007B69A7" w:rsidRPr="007B69A7">
        <w:rPr>
          <w:color w:val="0070C0"/>
          <w:sz w:val="24"/>
          <w:szCs w:val="24"/>
        </w:rPr>
        <w:t xml:space="preserve"> tescilden önce, gerisi de şirketin tescilini izleyen </w:t>
      </w:r>
      <w:proofErr w:type="spellStart"/>
      <w:r w:rsidR="007B69A7" w:rsidRPr="007B69A7">
        <w:rPr>
          <w:color w:val="0070C0"/>
          <w:sz w:val="24"/>
          <w:szCs w:val="24"/>
        </w:rPr>
        <w:t>yirmidört</w:t>
      </w:r>
      <w:proofErr w:type="spellEnd"/>
      <w:r w:rsidR="007B69A7" w:rsidRPr="007B69A7">
        <w:rPr>
          <w:color w:val="0070C0"/>
          <w:sz w:val="24"/>
          <w:szCs w:val="24"/>
        </w:rPr>
        <w:t xml:space="preserve"> ay içinde ödenir</w:t>
      </w:r>
      <w:r w:rsidR="007B69A7">
        <w:rPr>
          <w:color w:val="0070C0"/>
          <w:sz w:val="24"/>
          <w:szCs w:val="24"/>
        </w:rPr>
        <w:t xml:space="preserve">” hükmü çerçevesinde esas sözleşme ve kurucular beyanı ile ödemeyi taahhüt etmiş oldukları pay bedellerinin kalan kısmını teşkil eden </w:t>
      </w:r>
      <w:r w:rsidR="00B32667">
        <w:rPr>
          <w:color w:val="FF0000"/>
          <w:sz w:val="24"/>
          <w:szCs w:val="24"/>
        </w:rPr>
        <w:t>(</w:t>
      </w:r>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 tutarındaki</w:t>
      </w:r>
      <w:r w:rsidR="007B69A7">
        <w:rPr>
          <w:color w:val="0070C0"/>
          <w:sz w:val="24"/>
          <w:szCs w:val="24"/>
        </w:rPr>
        <w:t xml:space="preserve"> sermaye borçlarını </w:t>
      </w:r>
      <w:r w:rsidR="007B69A7" w:rsidRPr="008A79F9">
        <w:rPr>
          <w:color w:val="0070C0"/>
          <w:sz w:val="24"/>
          <w:szCs w:val="24"/>
        </w:rPr>
        <w:t>……/……/………</w:t>
      </w:r>
      <w:r w:rsidR="007B69A7">
        <w:rPr>
          <w:color w:val="0070C0"/>
          <w:sz w:val="24"/>
          <w:szCs w:val="24"/>
        </w:rPr>
        <w:t xml:space="preserve"> tarihi mesai bitimi olan saat 17.00’ye kadar …………………………. Bankası </w:t>
      </w:r>
      <w:r w:rsidR="00DC7961">
        <w:rPr>
          <w:color w:val="0070C0"/>
          <w:sz w:val="24"/>
          <w:szCs w:val="24"/>
        </w:rPr>
        <w:t>………….. Şubesi TR..….….….….…...</w:t>
      </w:r>
      <w:proofErr w:type="spellStart"/>
      <w:r w:rsidR="00DC7961">
        <w:rPr>
          <w:color w:val="0070C0"/>
          <w:sz w:val="24"/>
          <w:szCs w:val="24"/>
        </w:rPr>
        <w:t>ibannolu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sidRPr="008A79F9">
        <w:rPr>
          <w:color w:val="0070C0"/>
          <w:sz w:val="24"/>
          <w:szCs w:val="24"/>
        </w:rPr>
        <w:t xml:space="preserve">Türk Ticaret Kanunu’nun </w:t>
      </w:r>
      <w:r w:rsidR="00DC7961">
        <w:rPr>
          <w:color w:val="0070C0"/>
          <w:sz w:val="24"/>
          <w:szCs w:val="24"/>
        </w:rPr>
        <w:t>481inci</w:t>
      </w:r>
      <w:r w:rsidRPr="008A79F9">
        <w:rPr>
          <w:color w:val="0070C0"/>
          <w:sz w:val="24"/>
          <w:szCs w:val="24"/>
        </w:rPr>
        <w:t xml:space="preserve"> maddesi gereğince ilan olunur.</w:t>
      </w:r>
    </w:p>
    <w:p w:rsidR="00B32667" w:rsidRDefault="00B32667" w:rsidP="00E11A28">
      <w:pPr>
        <w:pStyle w:val="ListeParagraf"/>
        <w:ind w:left="5664"/>
        <w:rPr>
          <w:color w:val="FF0000"/>
          <w:sz w:val="24"/>
          <w:szCs w:val="24"/>
        </w:rPr>
      </w:pPr>
    </w:p>
    <w:p w:rsidR="00E11A28" w:rsidRPr="006F39EA" w:rsidRDefault="00E11A28" w:rsidP="00E11A28">
      <w:pPr>
        <w:pStyle w:val="ListeParagraf"/>
        <w:ind w:left="5664"/>
        <w:rPr>
          <w:color w:val="FF0000"/>
          <w:sz w:val="24"/>
          <w:szCs w:val="24"/>
        </w:rPr>
      </w:pPr>
      <w:r w:rsidRPr="006F39EA">
        <w:rPr>
          <w:color w:val="FF0000"/>
          <w:sz w:val="24"/>
          <w:szCs w:val="24"/>
        </w:rPr>
        <w:t>Adı – Soyadı</w:t>
      </w:r>
    </w:p>
    <w:p w:rsidR="00E11A28" w:rsidRPr="006F39EA"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Kaşe – İmza</w:t>
      </w:r>
    </w:p>
    <w:p w:rsidR="00153B91" w:rsidRDefault="00153B91"/>
    <w:p w:rsidR="00B32667" w:rsidRDefault="00B32667"/>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Nakdî sermaye</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344-</w:t>
      </w:r>
      <w:r w:rsidRPr="00153B91">
        <w:rPr>
          <w:rFonts w:cstheme="minorHAnsi"/>
          <w:color w:val="FF0000"/>
          <w:sz w:val="16"/>
          <w:szCs w:val="16"/>
        </w:rPr>
        <w:t xml:space="preserve"> (1) Nakden taahhüt edilen payların itibarî değerlerinin en az yüzde </w:t>
      </w:r>
      <w:proofErr w:type="spellStart"/>
      <w:r w:rsidRPr="00153B91">
        <w:rPr>
          <w:rFonts w:cstheme="minorHAnsi"/>
          <w:color w:val="FF0000"/>
          <w:sz w:val="16"/>
          <w:szCs w:val="16"/>
        </w:rPr>
        <w:t>yirmibeşi</w:t>
      </w:r>
      <w:proofErr w:type="spellEnd"/>
      <w:r w:rsidRPr="00153B91">
        <w:rPr>
          <w:rFonts w:cstheme="minorHAnsi"/>
          <w:color w:val="FF0000"/>
          <w:sz w:val="16"/>
          <w:szCs w:val="16"/>
        </w:rPr>
        <w:t xml:space="preserve"> tescilden önce, gerisi de şirketin tescilini izleyen </w:t>
      </w:r>
      <w:proofErr w:type="spellStart"/>
      <w:r w:rsidRPr="00153B91">
        <w:rPr>
          <w:rFonts w:cstheme="minorHAnsi"/>
          <w:color w:val="FF0000"/>
          <w:sz w:val="16"/>
          <w:szCs w:val="16"/>
        </w:rPr>
        <w:t>yirmidört</w:t>
      </w:r>
      <w:proofErr w:type="spellEnd"/>
      <w:r w:rsidRPr="00153B91">
        <w:rPr>
          <w:rFonts w:cstheme="minorHAnsi"/>
          <w:color w:val="FF0000"/>
          <w:sz w:val="16"/>
          <w:szCs w:val="16"/>
        </w:rPr>
        <w:t xml:space="preserve"> ay içinde ödenir. Payların çıkarma primlerinin tamamı tescilden önce ödenir.</w:t>
      </w:r>
    </w:p>
    <w:p w:rsidR="00B32667" w:rsidRDefault="00B32667" w:rsidP="00B32667">
      <w:pPr>
        <w:spacing w:after="0" w:line="240" w:lineRule="auto"/>
        <w:jc w:val="both"/>
        <w:rPr>
          <w:rFonts w:cstheme="minorHAnsi"/>
          <w:b/>
          <w:color w:val="FF0000"/>
          <w:sz w:val="16"/>
          <w:szCs w:val="16"/>
        </w:rPr>
      </w:pP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Default="00B32667" w:rsidP="00B32667">
      <w:pPr>
        <w:spacing w:after="0" w:line="240" w:lineRule="auto"/>
        <w:jc w:val="both"/>
        <w:rPr>
          <w:rFonts w:cstheme="minorHAnsi"/>
          <w:b/>
          <w:color w:val="FF0000"/>
          <w:sz w:val="16"/>
          <w:szCs w:val="16"/>
        </w:rPr>
      </w:pP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384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A28"/>
    <w:rsid w:val="00153B91"/>
    <w:rsid w:val="001A2861"/>
    <w:rsid w:val="002C3534"/>
    <w:rsid w:val="00331ED6"/>
    <w:rsid w:val="003843C8"/>
    <w:rsid w:val="003E39BC"/>
    <w:rsid w:val="003F3728"/>
    <w:rsid w:val="00450BD8"/>
    <w:rsid w:val="005500EA"/>
    <w:rsid w:val="0062675E"/>
    <w:rsid w:val="006E0210"/>
    <w:rsid w:val="006F39EA"/>
    <w:rsid w:val="00744D4A"/>
    <w:rsid w:val="00767C6E"/>
    <w:rsid w:val="007B69A7"/>
    <w:rsid w:val="007B73C8"/>
    <w:rsid w:val="007D5DDE"/>
    <w:rsid w:val="00940F65"/>
    <w:rsid w:val="009E6F41"/>
    <w:rsid w:val="00A84798"/>
    <w:rsid w:val="00AD4788"/>
    <w:rsid w:val="00B32667"/>
    <w:rsid w:val="00B64D43"/>
    <w:rsid w:val="00CC28CE"/>
    <w:rsid w:val="00DC7961"/>
    <w:rsid w:val="00E11A28"/>
    <w:rsid w:val="00E37A74"/>
    <w:rsid w:val="00E723AE"/>
    <w:rsid w:val="00F2156C"/>
    <w:rsid w:val="00F56301"/>
    <w:rsid w:val="00FA0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2275DMW4H6TN-389-76</_dlc_DocId>
    <_dlc_DocIdUrl xmlns="02ef6456-6971-40a6-83fa-6b0619ff88f9">
      <Url>http://www.tobb.org.tr/TurkiyeTicaretSicilGazetesi/_layouts/DocIdRedir.aspx?ID=2275DMW4H6TN-389-76</Url>
      <Description>2275DMW4H6TN-389-76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D862-CEEB-4F7A-BED2-761B14F0098F}">
  <ds:schemaRefs>
    <ds:schemaRef ds:uri="http://schemas.microsoft.com/sharepoint/events"/>
  </ds:schemaRefs>
</ds:datastoreItem>
</file>

<file path=customXml/itemProps2.xml><?xml version="1.0" encoding="utf-8"?>
<ds:datastoreItem xmlns:ds="http://schemas.openxmlformats.org/officeDocument/2006/customXml" ds:itemID="{A7358435-49EA-4F56-A735-588046EF13EB}">
  <ds:schemaRefs>
    <ds:schemaRef ds:uri="http://schemas.microsoft.com/sharepoint/v3/contenttype/forms"/>
  </ds:schemaRefs>
</ds:datastoreItem>
</file>

<file path=customXml/itemProps3.xml><?xml version="1.0" encoding="utf-8"?>
<ds:datastoreItem xmlns:ds="http://schemas.openxmlformats.org/officeDocument/2006/customXml" ds:itemID="{F40C0B27-4343-4FEA-9548-E2020CACC291}">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4.xml><?xml version="1.0" encoding="utf-8"?>
<ds:datastoreItem xmlns:ds="http://schemas.openxmlformats.org/officeDocument/2006/customXml" ds:itemID="{9DACD011-4786-46AE-8654-75719B1E5387}">
  <ds:schemaRefs>
    <ds:schemaRef ds:uri="http://schemas.openxmlformats.org/officeDocument/2006/bibliography"/>
  </ds:schemaRefs>
</ds:datastoreItem>
</file>

<file path=customXml/itemProps5.xml><?xml version="1.0" encoding="utf-8"?>
<ds:datastoreItem xmlns:ds="http://schemas.openxmlformats.org/officeDocument/2006/customXml" ds:itemID="{DA6718B0-C599-4B87-85B2-4165A3DE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Windows User</cp:lastModifiedBy>
  <cp:revision>2</cp:revision>
  <dcterms:created xsi:type="dcterms:W3CDTF">2022-07-28T13:25:00Z</dcterms:created>
  <dcterms:modified xsi:type="dcterms:W3CDTF">2022-07-28T13:25:00Z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00f9c048-48d9-4dfe-9794-6363294143f0</vt:lpwstr>
  </property>
</Properties>
</file>